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22"/>
        <w:gridCol w:w="3123"/>
        <w:gridCol w:w="3123"/>
        <w:gridCol w:w="3123"/>
        <w:gridCol w:w="3123"/>
      </w:tblGrid>
      <w:tr w:rsidR="00257EFA" w:rsidRPr="00084731" w:rsidTr="00257EFA">
        <w:tc>
          <w:tcPr>
            <w:tcW w:w="3122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семья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посылка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желе</w:t>
            </w:r>
          </w:p>
        </w:tc>
        <w:tc>
          <w:tcPr>
            <w:tcW w:w="3123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леденец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подслушивать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Кристофер Робин</w:t>
            </w:r>
          </w:p>
        </w:tc>
        <w:tc>
          <w:tcPr>
            <w:tcW w:w="3123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эвакуатор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реанимация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консилиум</w:t>
            </w:r>
          </w:p>
        </w:tc>
        <w:tc>
          <w:tcPr>
            <w:tcW w:w="3123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табурет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впечатление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конфорка</w:t>
            </w:r>
          </w:p>
        </w:tc>
        <w:tc>
          <w:tcPr>
            <w:tcW w:w="3123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правда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браузер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кефир</w:t>
            </w:r>
          </w:p>
        </w:tc>
      </w:tr>
      <w:tr w:rsidR="00257EFA" w:rsidRPr="00084731" w:rsidTr="00257EFA">
        <w:tc>
          <w:tcPr>
            <w:tcW w:w="3122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рябина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череп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конверт</w:t>
            </w:r>
          </w:p>
        </w:tc>
        <w:tc>
          <w:tcPr>
            <w:tcW w:w="3123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клавиатура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 xml:space="preserve">2) </w:t>
            </w:r>
            <w:proofErr w:type="spellStart"/>
            <w:r w:rsidRPr="00084731">
              <w:rPr>
                <w:b/>
                <w:sz w:val="32"/>
                <w:szCs w:val="32"/>
              </w:rPr>
              <w:t>Барабас</w:t>
            </w:r>
            <w:proofErr w:type="spellEnd"/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одноклассница</w:t>
            </w:r>
          </w:p>
        </w:tc>
        <w:tc>
          <w:tcPr>
            <w:tcW w:w="3123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изюм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автострада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индюк</w:t>
            </w:r>
          </w:p>
        </w:tc>
        <w:tc>
          <w:tcPr>
            <w:tcW w:w="3123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лёд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гамбургер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тамада</w:t>
            </w:r>
          </w:p>
        </w:tc>
        <w:tc>
          <w:tcPr>
            <w:tcW w:w="3123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импрессионизм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польза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обнимать</w:t>
            </w:r>
          </w:p>
        </w:tc>
      </w:tr>
      <w:tr w:rsidR="00257EFA" w:rsidRPr="00084731" w:rsidTr="00257EFA">
        <w:tc>
          <w:tcPr>
            <w:tcW w:w="3122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пробел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обруч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пуанты</w:t>
            </w:r>
          </w:p>
        </w:tc>
        <w:tc>
          <w:tcPr>
            <w:tcW w:w="3123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фрезеровщик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учебники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столешница</w:t>
            </w:r>
          </w:p>
        </w:tc>
        <w:tc>
          <w:tcPr>
            <w:tcW w:w="3123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колбаса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Медвежонок Умка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процент</w:t>
            </w:r>
          </w:p>
        </w:tc>
        <w:tc>
          <w:tcPr>
            <w:tcW w:w="3123" w:type="dxa"/>
          </w:tcPr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 xml:space="preserve">1) Кот </w:t>
            </w:r>
            <w:proofErr w:type="spellStart"/>
            <w:r w:rsidRPr="00084731">
              <w:rPr>
                <w:b/>
                <w:sz w:val="32"/>
                <w:szCs w:val="32"/>
              </w:rPr>
              <w:t>Матроскин</w:t>
            </w:r>
            <w:proofErr w:type="spellEnd"/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объект</w:t>
            </w: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257EFA" w:rsidRPr="00084731" w:rsidRDefault="00257EFA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 xml:space="preserve">3) </w:t>
            </w:r>
            <w:r w:rsidR="00084731" w:rsidRPr="00084731">
              <w:rPr>
                <w:b/>
                <w:sz w:val="32"/>
                <w:szCs w:val="32"/>
              </w:rPr>
              <w:t>стрела</w:t>
            </w:r>
          </w:p>
        </w:tc>
        <w:tc>
          <w:tcPr>
            <w:tcW w:w="3123" w:type="dxa"/>
          </w:tcPr>
          <w:p w:rsidR="00257EFA" w:rsidRPr="00084731" w:rsidRDefault="00084731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1) прилечь</w:t>
            </w:r>
          </w:p>
          <w:p w:rsidR="00084731" w:rsidRPr="00084731" w:rsidRDefault="00084731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084731" w:rsidRPr="00084731" w:rsidRDefault="00084731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084731" w:rsidRPr="00084731" w:rsidRDefault="00084731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084731" w:rsidRPr="00084731" w:rsidRDefault="00084731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2) прятки</w:t>
            </w:r>
          </w:p>
          <w:p w:rsidR="00084731" w:rsidRPr="00084731" w:rsidRDefault="00084731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084731" w:rsidRPr="00084731" w:rsidRDefault="00084731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084731" w:rsidRPr="00084731" w:rsidRDefault="00084731" w:rsidP="00257EFA">
            <w:pPr>
              <w:ind w:left="0" w:firstLine="0"/>
              <w:rPr>
                <w:b/>
                <w:sz w:val="32"/>
                <w:szCs w:val="32"/>
              </w:rPr>
            </w:pPr>
          </w:p>
          <w:p w:rsidR="00084731" w:rsidRPr="00084731" w:rsidRDefault="00084731" w:rsidP="00257EFA">
            <w:pPr>
              <w:ind w:left="0" w:firstLine="0"/>
              <w:rPr>
                <w:b/>
                <w:sz w:val="32"/>
                <w:szCs w:val="32"/>
              </w:rPr>
            </w:pPr>
            <w:r w:rsidRPr="00084731">
              <w:rPr>
                <w:b/>
                <w:sz w:val="32"/>
                <w:szCs w:val="32"/>
              </w:rPr>
              <w:t>3) погремушка</w:t>
            </w:r>
          </w:p>
        </w:tc>
      </w:tr>
    </w:tbl>
    <w:p w:rsidR="00084731" w:rsidRPr="00084731" w:rsidRDefault="00084731" w:rsidP="00084731">
      <w:pPr>
        <w:ind w:left="0" w:firstLine="0"/>
        <w:rPr>
          <w:b/>
          <w:sz w:val="32"/>
          <w:szCs w:val="32"/>
        </w:rPr>
      </w:pPr>
    </w:p>
    <w:sectPr w:rsidR="00084731" w:rsidRPr="00084731" w:rsidSect="00257EFA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57EFA"/>
    <w:rsid w:val="00084731"/>
    <w:rsid w:val="001F6A55"/>
    <w:rsid w:val="00257EFA"/>
    <w:rsid w:val="0035114F"/>
    <w:rsid w:val="00501F6C"/>
    <w:rsid w:val="00A6084C"/>
    <w:rsid w:val="00D756A6"/>
    <w:rsid w:val="00FB4090"/>
    <w:rsid w:val="00FC7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360" w:lineRule="auto"/>
        <w:ind w:left="720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E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2</cp:revision>
  <dcterms:created xsi:type="dcterms:W3CDTF">2020-02-02T16:14:00Z</dcterms:created>
  <dcterms:modified xsi:type="dcterms:W3CDTF">2020-02-02T16:27:00Z</dcterms:modified>
</cp:coreProperties>
</file>